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3B6E" w14:textId="77777777" w:rsidR="008A08DF" w:rsidRDefault="008A08DF" w:rsidP="008A08DF">
      <w:pPr>
        <w:pStyle w:val="Default"/>
        <w:jc w:val="center"/>
        <w:rPr>
          <w:rFonts w:ascii="Prompt" w:hAnsi="Prompt" w:cs="Prompt"/>
        </w:rPr>
      </w:pPr>
      <w:r w:rsidRPr="00C263EB">
        <w:rPr>
          <w:rFonts w:ascii="Prompt" w:hAnsi="Prompt" w:cs="Prompt"/>
          <w:noProof/>
          <w:lang w:eastAsia="da-DK"/>
        </w:rPr>
        <w:drawing>
          <wp:inline distT="0" distB="0" distL="0" distR="0" wp14:anchorId="0270C873" wp14:editId="1ACB971E">
            <wp:extent cx="4752276" cy="1940278"/>
            <wp:effectExtent l="0" t="0" r="0" b="3175"/>
            <wp:docPr id="1" name="Billede 1" descr="F:\Logoer og grafik fra partnere\Genvej\advice_Genvej_Logo_2022\Horizontalt\Blue\Med subline\Genvej_Blue_Horizontalt_Sub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er og grafik fra partnere\Genvej\advice_Genvej_Logo_2022\Horizontalt\Blue\Med subline\Genvej_Blue_Horizontalt_Sub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461" cy="19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B96AF" w14:textId="77777777" w:rsidR="008A08DF" w:rsidRPr="008A08DF" w:rsidRDefault="008A08DF" w:rsidP="008A08DF">
      <w:pPr>
        <w:pStyle w:val="Pa0"/>
        <w:rPr>
          <w:rStyle w:val="A0"/>
          <w:rFonts w:ascii="Arial" w:hAnsi="Arial" w:cs="Arial"/>
          <w:b/>
          <w:bCs/>
        </w:rPr>
      </w:pPr>
    </w:p>
    <w:p w14:paraId="30D3F264" w14:textId="77777777" w:rsidR="005846AF" w:rsidRDefault="005846AF" w:rsidP="00F834B4">
      <w:pPr>
        <w:rPr>
          <w:rStyle w:val="Strk"/>
          <w:sz w:val="24"/>
          <w:szCs w:val="24"/>
        </w:rPr>
      </w:pPr>
    </w:p>
    <w:p w14:paraId="6A3AEA03" w14:textId="20672A71" w:rsidR="008A08DF" w:rsidRPr="00F834B4" w:rsidRDefault="008662BB" w:rsidP="00F834B4">
      <w:pPr>
        <w:rPr>
          <w:b/>
          <w:bCs/>
          <w:sz w:val="24"/>
          <w:szCs w:val="24"/>
        </w:rPr>
      </w:pPr>
      <w:r>
        <w:rPr>
          <w:rStyle w:val="Strk"/>
          <w:sz w:val="24"/>
          <w:szCs w:val="24"/>
        </w:rPr>
        <w:t xml:space="preserve">Alene hjemme på nettet: Søg hjælp hos Genvej – til dit barns digitale liv </w:t>
      </w:r>
    </w:p>
    <w:p w14:paraId="2BB2E33F" w14:textId="2C851414" w:rsidR="008A08DF" w:rsidRDefault="003E631D" w:rsidP="008A08D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 du hørt om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DRs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dokumentar ”Alene hjemme på nettet”? </w:t>
      </w:r>
      <w:r w:rsidR="00BE2F4F">
        <w:rPr>
          <w:rStyle w:val="contentpasted0"/>
          <w:rFonts w:ascii="Arial" w:hAnsi="Arial" w:cs="Arial"/>
          <w:sz w:val="20"/>
          <w:szCs w:val="20"/>
        </w:rPr>
        <w:t xml:space="preserve">Her fortæller 50 børn og unge om </w:t>
      </w:r>
      <w:r w:rsidR="00250DF3">
        <w:rPr>
          <w:rStyle w:val="contentpasted0"/>
          <w:rFonts w:ascii="Arial" w:hAnsi="Arial" w:cs="Arial"/>
          <w:sz w:val="20"/>
          <w:szCs w:val="20"/>
        </w:rPr>
        <w:t xml:space="preserve">grænseoverskridende </w:t>
      </w:r>
      <w:r w:rsidR="00BE2F4F">
        <w:rPr>
          <w:rStyle w:val="contentpasted0"/>
          <w:rFonts w:ascii="Arial" w:hAnsi="Arial" w:cs="Arial"/>
          <w:sz w:val="20"/>
          <w:szCs w:val="20"/>
        </w:rPr>
        <w:t>oplevelser på nette</w:t>
      </w:r>
      <w:r w:rsidR="005846AF">
        <w:rPr>
          <w:rStyle w:val="contentpasted0"/>
          <w:rFonts w:ascii="Arial" w:hAnsi="Arial" w:cs="Arial"/>
          <w:sz w:val="20"/>
          <w:szCs w:val="20"/>
        </w:rPr>
        <w:t xml:space="preserve">t: Indhold </w:t>
      </w:r>
      <w:r w:rsidR="001C43EB">
        <w:rPr>
          <w:rStyle w:val="contentpasted0"/>
          <w:rFonts w:ascii="Arial" w:hAnsi="Arial" w:cs="Arial"/>
          <w:sz w:val="20"/>
          <w:szCs w:val="20"/>
        </w:rPr>
        <w:t xml:space="preserve">med bl.a. </w:t>
      </w:r>
      <w:r w:rsidR="00BE2F4F">
        <w:rPr>
          <w:rStyle w:val="contentpasted0"/>
          <w:rFonts w:ascii="Arial" w:hAnsi="Arial" w:cs="Arial"/>
          <w:sz w:val="20"/>
          <w:szCs w:val="20"/>
        </w:rPr>
        <w:t>vold, mord, selvskade</w:t>
      </w:r>
      <w:r w:rsidR="00E450D8">
        <w:rPr>
          <w:rStyle w:val="contentpasted0"/>
          <w:rFonts w:ascii="Arial" w:hAnsi="Arial" w:cs="Arial"/>
          <w:sz w:val="20"/>
          <w:szCs w:val="20"/>
        </w:rPr>
        <w:t xml:space="preserve"> og </w:t>
      </w:r>
      <w:r w:rsidR="006C3FC2">
        <w:rPr>
          <w:rStyle w:val="contentpasted0"/>
          <w:rFonts w:ascii="Arial" w:hAnsi="Arial" w:cs="Arial"/>
          <w:sz w:val="20"/>
          <w:szCs w:val="20"/>
        </w:rPr>
        <w:t>seksuelle henvendelser</w:t>
      </w:r>
      <w:r w:rsidR="00BE2F4F">
        <w:rPr>
          <w:rStyle w:val="contentpasted0"/>
          <w:rFonts w:ascii="Arial" w:hAnsi="Arial" w:cs="Arial"/>
          <w:sz w:val="20"/>
          <w:szCs w:val="20"/>
        </w:rPr>
        <w:t xml:space="preserve">. </w:t>
      </w:r>
      <w:r w:rsidR="00C768FE">
        <w:rPr>
          <w:rStyle w:val="contentpasted0"/>
          <w:rFonts w:ascii="Arial" w:hAnsi="Arial" w:cs="Arial"/>
          <w:sz w:val="20"/>
          <w:szCs w:val="20"/>
        </w:rPr>
        <w:t xml:space="preserve">Mange </w:t>
      </w:r>
      <w:r w:rsidR="009171CD">
        <w:rPr>
          <w:rStyle w:val="contentpasted0"/>
          <w:rFonts w:ascii="Arial" w:hAnsi="Arial" w:cs="Arial"/>
          <w:sz w:val="20"/>
          <w:szCs w:val="20"/>
        </w:rPr>
        <w:t>står helt alene med</w:t>
      </w:r>
      <w:r w:rsidR="00C768FE">
        <w:rPr>
          <w:rStyle w:val="contentpasted0"/>
          <w:rFonts w:ascii="Arial" w:hAnsi="Arial" w:cs="Arial"/>
          <w:sz w:val="20"/>
          <w:szCs w:val="20"/>
        </w:rPr>
        <w:t xml:space="preserve"> </w:t>
      </w:r>
      <w:r w:rsidR="00BE2F4F">
        <w:rPr>
          <w:rStyle w:val="contentpasted0"/>
          <w:rFonts w:ascii="Arial" w:hAnsi="Arial" w:cs="Arial"/>
          <w:sz w:val="20"/>
          <w:szCs w:val="20"/>
        </w:rPr>
        <w:t>oplevelser</w:t>
      </w:r>
      <w:r w:rsidR="00E450D8">
        <w:rPr>
          <w:rStyle w:val="contentpasted0"/>
          <w:rFonts w:ascii="Arial" w:hAnsi="Arial" w:cs="Arial"/>
          <w:sz w:val="20"/>
          <w:szCs w:val="20"/>
        </w:rPr>
        <w:t>ne</w:t>
      </w:r>
      <w:r w:rsidR="00BE2F4F">
        <w:rPr>
          <w:rStyle w:val="contentpasted0"/>
          <w:rFonts w:ascii="Arial" w:hAnsi="Arial" w:cs="Arial"/>
          <w:sz w:val="20"/>
          <w:szCs w:val="20"/>
        </w:rPr>
        <w:t xml:space="preserve"> </w:t>
      </w:r>
      <w:r w:rsidR="00E450D8">
        <w:rPr>
          <w:rStyle w:val="contentpasted0"/>
          <w:rFonts w:ascii="Arial" w:hAnsi="Arial" w:cs="Arial"/>
          <w:sz w:val="20"/>
          <w:szCs w:val="20"/>
        </w:rPr>
        <w:t>og</w:t>
      </w:r>
      <w:r w:rsidR="00BE2F4F">
        <w:rPr>
          <w:rStyle w:val="contentpasted0"/>
          <w:rFonts w:ascii="Arial" w:hAnsi="Arial" w:cs="Arial"/>
          <w:sz w:val="20"/>
          <w:szCs w:val="20"/>
        </w:rPr>
        <w:t xml:space="preserve"> snakker ikke med en voksen om det, de har set. </w:t>
      </w:r>
      <w:r w:rsidR="009171CD">
        <w:rPr>
          <w:rStyle w:val="contentpasted0"/>
          <w:rFonts w:ascii="Arial" w:hAnsi="Arial" w:cs="Arial"/>
          <w:sz w:val="20"/>
          <w:szCs w:val="20"/>
        </w:rPr>
        <w:t xml:space="preserve">Det er svært at starte en samtale mellem </w:t>
      </w:r>
      <w:r w:rsidR="009171CD">
        <w:rPr>
          <w:rStyle w:val="contentpasted0"/>
          <w:rFonts w:ascii="Arial" w:hAnsi="Arial" w:cs="Arial"/>
          <w:sz w:val="20"/>
          <w:szCs w:val="20"/>
        </w:rPr>
        <w:t xml:space="preserve">forældre og børn. </w:t>
      </w:r>
    </w:p>
    <w:p w14:paraId="13D01748" w14:textId="77777777" w:rsidR="003E631D" w:rsidRDefault="003E631D" w:rsidP="008A08DF">
      <w:pPr>
        <w:pStyle w:val="Default"/>
        <w:rPr>
          <w:rFonts w:ascii="Arial" w:hAnsi="Arial" w:cs="Arial"/>
          <w:sz w:val="20"/>
          <w:szCs w:val="20"/>
        </w:rPr>
      </w:pPr>
    </w:p>
    <w:p w14:paraId="5C2E7C3B" w14:textId="7B68CC52" w:rsidR="006C3FC2" w:rsidRDefault="005846AF" w:rsidP="006C3FC2">
      <w:pPr>
        <w:pStyle w:val="Default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sz w:val="20"/>
          <w:szCs w:val="20"/>
        </w:rPr>
        <w:t>H</w:t>
      </w:r>
      <w:r w:rsidR="00BE2F4F">
        <w:rPr>
          <w:rFonts w:ascii="Arial" w:hAnsi="Arial" w:cs="Arial"/>
          <w:sz w:val="20"/>
          <w:szCs w:val="20"/>
        </w:rPr>
        <w:t xml:space="preserve">os </w:t>
      </w:r>
      <w:r w:rsidR="00BE2F4F" w:rsidRPr="004331B0">
        <w:rPr>
          <w:rFonts w:ascii="Arial" w:hAnsi="Arial" w:cs="Arial"/>
          <w:b/>
          <w:bCs/>
          <w:sz w:val="20"/>
          <w:szCs w:val="20"/>
        </w:rPr>
        <w:t xml:space="preserve">Genvej – til dit </w:t>
      </w:r>
      <w:r w:rsidR="008A08DF" w:rsidRPr="004331B0">
        <w:rPr>
          <w:rFonts w:ascii="Arial" w:hAnsi="Arial" w:cs="Arial"/>
          <w:b/>
          <w:bCs/>
          <w:sz w:val="20"/>
          <w:szCs w:val="20"/>
        </w:rPr>
        <w:t>barns digitale liv</w:t>
      </w:r>
      <w:r w:rsidRPr="005846AF">
        <w:rPr>
          <w:rFonts w:ascii="Arial" w:hAnsi="Arial" w:cs="Arial"/>
          <w:sz w:val="20"/>
          <w:szCs w:val="20"/>
        </w:rPr>
        <w:t xml:space="preserve"> kan </w:t>
      </w:r>
      <w:r>
        <w:rPr>
          <w:rFonts w:ascii="Arial" w:hAnsi="Arial" w:cs="Arial"/>
          <w:sz w:val="20"/>
          <w:szCs w:val="20"/>
        </w:rPr>
        <w:t>du</w:t>
      </w:r>
      <w:r w:rsidR="00B11FB1">
        <w:rPr>
          <w:rFonts w:ascii="Arial" w:hAnsi="Arial" w:cs="Arial"/>
          <w:sz w:val="20"/>
          <w:szCs w:val="20"/>
        </w:rPr>
        <w:t xml:space="preserve"> som forælder</w:t>
      </w:r>
      <w:r>
        <w:rPr>
          <w:rFonts w:ascii="Arial" w:hAnsi="Arial" w:cs="Arial"/>
          <w:sz w:val="20"/>
          <w:szCs w:val="20"/>
        </w:rPr>
        <w:t xml:space="preserve"> få hjælp til at </w:t>
      </w:r>
      <w:r w:rsidR="00BE52B1">
        <w:rPr>
          <w:rFonts w:ascii="Arial" w:hAnsi="Arial" w:cs="Arial"/>
          <w:sz w:val="20"/>
          <w:szCs w:val="20"/>
        </w:rPr>
        <w:t>engagere dig</w:t>
      </w:r>
      <w:r>
        <w:rPr>
          <w:rFonts w:ascii="Arial" w:hAnsi="Arial" w:cs="Arial"/>
          <w:sz w:val="20"/>
          <w:szCs w:val="20"/>
        </w:rPr>
        <w:t xml:space="preserve"> i dit barns digitale liv. </w:t>
      </w:r>
      <w:r w:rsidR="003D6BF2">
        <w:rPr>
          <w:rFonts w:ascii="Arial" w:hAnsi="Arial" w:cs="Arial"/>
          <w:sz w:val="20"/>
          <w:szCs w:val="20"/>
        </w:rPr>
        <w:t xml:space="preserve">På </w:t>
      </w:r>
      <w:hyperlink r:id="rId8" w:history="1">
        <w:r w:rsidR="003D6BF2" w:rsidRPr="00790CD1">
          <w:rPr>
            <w:rStyle w:val="Hyperlink"/>
            <w:rFonts w:ascii="Arial" w:hAnsi="Arial" w:cs="Arial"/>
            <w:sz w:val="20"/>
            <w:szCs w:val="20"/>
          </w:rPr>
          <w:t>www.genvej.org</w:t>
        </w:r>
      </w:hyperlink>
      <w:r w:rsidR="003D6BF2">
        <w:rPr>
          <w:rFonts w:ascii="Arial" w:hAnsi="Arial" w:cs="Arial"/>
          <w:sz w:val="20"/>
          <w:szCs w:val="20"/>
        </w:rPr>
        <w:t xml:space="preserve">, Facebook og Instagram kan du finde </w:t>
      </w:r>
      <w:r w:rsidR="006C3FC2">
        <w:rPr>
          <w:rFonts w:ascii="Arial" w:hAnsi="Arial" w:cs="Arial"/>
          <w:sz w:val="20"/>
          <w:szCs w:val="20"/>
        </w:rPr>
        <w:t>gode råd</w:t>
      </w:r>
      <w:r w:rsidR="00BE52B1">
        <w:rPr>
          <w:rFonts w:ascii="Arial" w:hAnsi="Arial" w:cs="Arial"/>
          <w:sz w:val="20"/>
          <w:szCs w:val="20"/>
        </w:rPr>
        <w:t>, hjælp til at starte samtalen med dit barn</w:t>
      </w:r>
      <w:r w:rsidR="006C3FC2">
        <w:rPr>
          <w:rFonts w:ascii="Arial" w:hAnsi="Arial" w:cs="Arial"/>
          <w:sz w:val="20"/>
          <w:szCs w:val="20"/>
        </w:rPr>
        <w:t xml:space="preserve"> </w:t>
      </w:r>
      <w:r w:rsidR="006C3FC2">
        <w:rPr>
          <w:rFonts w:ascii="Arial" w:hAnsi="Arial" w:cs="Arial"/>
          <w:sz w:val="20"/>
          <w:szCs w:val="20"/>
        </w:rPr>
        <w:t xml:space="preserve">og viden </w:t>
      </w:r>
      <w:r w:rsidR="00EB0C24">
        <w:rPr>
          <w:rFonts w:ascii="Arial" w:hAnsi="Arial" w:cs="Arial"/>
          <w:sz w:val="20"/>
          <w:szCs w:val="20"/>
        </w:rPr>
        <w:t>om bl.a.</w:t>
      </w:r>
      <w:r w:rsidR="006C3FC2">
        <w:rPr>
          <w:rFonts w:ascii="Arial" w:hAnsi="Arial" w:cs="Arial"/>
          <w:sz w:val="20"/>
          <w:szCs w:val="20"/>
        </w:rPr>
        <w:t xml:space="preserve"> </w:t>
      </w:r>
      <w:r w:rsidR="00BE52B1">
        <w:rPr>
          <w:rFonts w:ascii="Arial" w:hAnsi="Arial" w:cs="Arial"/>
          <w:sz w:val="20"/>
          <w:szCs w:val="20"/>
        </w:rPr>
        <w:t>digitale krænkelser, sociale medier</w:t>
      </w:r>
      <w:r w:rsidR="00BE52B1">
        <w:rPr>
          <w:rFonts w:ascii="Arial" w:hAnsi="Arial" w:cs="Arial"/>
          <w:sz w:val="20"/>
          <w:szCs w:val="20"/>
        </w:rPr>
        <w:t>,</w:t>
      </w:r>
      <w:r w:rsidR="00BE52B1">
        <w:rPr>
          <w:rFonts w:ascii="Arial" w:hAnsi="Arial" w:cs="Arial"/>
          <w:sz w:val="20"/>
          <w:szCs w:val="20"/>
        </w:rPr>
        <w:t xml:space="preserve"> beskyttelse af privatliv</w:t>
      </w:r>
      <w:r w:rsidR="00BE52B1">
        <w:rPr>
          <w:rFonts w:ascii="Arial" w:hAnsi="Arial" w:cs="Arial"/>
          <w:sz w:val="20"/>
          <w:szCs w:val="20"/>
        </w:rPr>
        <w:t xml:space="preserve">, </w:t>
      </w:r>
      <w:r w:rsidR="006C3FC2">
        <w:rPr>
          <w:rFonts w:ascii="Arial" w:hAnsi="Arial" w:cs="Arial"/>
          <w:sz w:val="20"/>
          <w:szCs w:val="20"/>
        </w:rPr>
        <w:t xml:space="preserve">digital mobning, </w:t>
      </w:r>
      <w:proofErr w:type="spellStart"/>
      <w:r w:rsidR="006C3FC2">
        <w:rPr>
          <w:rFonts w:ascii="Arial" w:hAnsi="Arial" w:cs="Arial"/>
          <w:sz w:val="20"/>
          <w:szCs w:val="20"/>
        </w:rPr>
        <w:t>gaming</w:t>
      </w:r>
      <w:proofErr w:type="spellEnd"/>
      <w:r w:rsidR="006C3FC2">
        <w:rPr>
          <w:rFonts w:ascii="Arial" w:hAnsi="Arial" w:cs="Arial"/>
          <w:sz w:val="20"/>
          <w:szCs w:val="20"/>
        </w:rPr>
        <w:t>, skærmtid og digitale fællesskaber.</w:t>
      </w:r>
    </w:p>
    <w:p w14:paraId="73171E7E" w14:textId="77777777" w:rsidR="008A08DF" w:rsidRPr="008A08DF" w:rsidRDefault="008A08DF" w:rsidP="008A08DF">
      <w:pPr>
        <w:pStyle w:val="Pa0"/>
        <w:rPr>
          <w:rStyle w:val="A0"/>
          <w:rFonts w:ascii="Arial" w:hAnsi="Arial" w:cs="Arial"/>
        </w:rPr>
      </w:pPr>
    </w:p>
    <w:p w14:paraId="20FD9592" w14:textId="5D50B335" w:rsidR="00476F9B" w:rsidRPr="007A575A" w:rsidRDefault="008A08DF" w:rsidP="007A575A">
      <w:pPr>
        <w:pStyle w:val="Pa0"/>
        <w:rPr>
          <w:rFonts w:ascii="Arial" w:hAnsi="Arial" w:cs="Arial"/>
          <w:color w:val="000000"/>
          <w:sz w:val="20"/>
          <w:szCs w:val="20"/>
        </w:rPr>
      </w:pPr>
      <w:r w:rsidRPr="008A08DF">
        <w:rPr>
          <w:rStyle w:val="A0"/>
          <w:rFonts w:ascii="Arial" w:hAnsi="Arial" w:cs="Arial"/>
        </w:rPr>
        <w:t xml:space="preserve">Genvej er et </w:t>
      </w:r>
      <w:r w:rsidR="00B11FB1">
        <w:rPr>
          <w:rStyle w:val="A0"/>
          <w:rFonts w:ascii="Arial" w:hAnsi="Arial" w:cs="Arial"/>
        </w:rPr>
        <w:t xml:space="preserve">stærkt </w:t>
      </w:r>
      <w:r w:rsidRPr="008A08DF">
        <w:rPr>
          <w:rStyle w:val="A0"/>
          <w:rFonts w:ascii="Arial" w:hAnsi="Arial" w:cs="Arial"/>
        </w:rPr>
        <w:t xml:space="preserve">partnerskab mellem Ole </w:t>
      </w:r>
      <w:proofErr w:type="spellStart"/>
      <w:r w:rsidRPr="008A08DF">
        <w:rPr>
          <w:rStyle w:val="A0"/>
          <w:rFonts w:ascii="Arial" w:hAnsi="Arial" w:cs="Arial"/>
        </w:rPr>
        <w:t>Kirk’s</w:t>
      </w:r>
      <w:proofErr w:type="spellEnd"/>
      <w:r w:rsidRPr="008A08DF">
        <w:rPr>
          <w:rStyle w:val="A0"/>
          <w:rFonts w:ascii="Arial" w:hAnsi="Arial" w:cs="Arial"/>
        </w:rPr>
        <w:t xml:space="preserve"> Fond</w:t>
      </w:r>
      <w:r w:rsidR="00BE2F4F">
        <w:rPr>
          <w:rStyle w:val="A0"/>
          <w:rFonts w:ascii="Arial" w:hAnsi="Arial" w:cs="Arial"/>
        </w:rPr>
        <w:t>, Trygfonden</w:t>
      </w:r>
      <w:r w:rsidRPr="008A08DF">
        <w:rPr>
          <w:rStyle w:val="A0"/>
          <w:rFonts w:ascii="Arial" w:hAnsi="Arial" w:cs="Arial"/>
        </w:rPr>
        <w:t xml:space="preserve"> og Forbrugerrådet Tænk i samarbejde med Red Barnet, Børns Vilkår, Mary Fonden og Medierådet for Børn og Unge samt en række andre aktører.</w:t>
      </w:r>
    </w:p>
    <w:sectPr w:rsidR="00476F9B" w:rsidRPr="007A57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mpt SemiBold">
    <w:panose1 w:val="00000700000000000000"/>
    <w:charset w:val="00"/>
    <w:family w:val="auto"/>
    <w:pitch w:val="variable"/>
    <w:sig w:usb0="21000007" w:usb1="00000001" w:usb2="00000000" w:usb3="00000000" w:csb0="0001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rompt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7C"/>
    <w:rsid w:val="00035E54"/>
    <w:rsid w:val="00065243"/>
    <w:rsid w:val="001C43EB"/>
    <w:rsid w:val="001D11BE"/>
    <w:rsid w:val="00250DF3"/>
    <w:rsid w:val="002D69F0"/>
    <w:rsid w:val="00337874"/>
    <w:rsid w:val="003D6BF2"/>
    <w:rsid w:val="003E631D"/>
    <w:rsid w:val="00401263"/>
    <w:rsid w:val="004331B0"/>
    <w:rsid w:val="00476F9B"/>
    <w:rsid w:val="0050257C"/>
    <w:rsid w:val="005846AF"/>
    <w:rsid w:val="006C3FC2"/>
    <w:rsid w:val="00785F27"/>
    <w:rsid w:val="007A575A"/>
    <w:rsid w:val="00821C97"/>
    <w:rsid w:val="008662BB"/>
    <w:rsid w:val="008A08DF"/>
    <w:rsid w:val="008D578E"/>
    <w:rsid w:val="00910079"/>
    <w:rsid w:val="009171CD"/>
    <w:rsid w:val="0099082E"/>
    <w:rsid w:val="00A1695B"/>
    <w:rsid w:val="00AE35DE"/>
    <w:rsid w:val="00AF77DD"/>
    <w:rsid w:val="00B11FB1"/>
    <w:rsid w:val="00B47BFE"/>
    <w:rsid w:val="00BE2F4F"/>
    <w:rsid w:val="00BE52B1"/>
    <w:rsid w:val="00C25B38"/>
    <w:rsid w:val="00C34DE9"/>
    <w:rsid w:val="00C768FE"/>
    <w:rsid w:val="00E450D8"/>
    <w:rsid w:val="00E91ADE"/>
    <w:rsid w:val="00EB0C24"/>
    <w:rsid w:val="00EF1133"/>
    <w:rsid w:val="00F8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542E"/>
  <w15:chartTrackingRefBased/>
  <w15:docId w15:val="{25A8FD23-CADC-4DAE-B844-920BBE0B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82E"/>
    <w:rPr>
      <w:rFonts w:ascii="Arial" w:hAnsi="Arial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A08DF"/>
    <w:pPr>
      <w:autoSpaceDE w:val="0"/>
      <w:autoSpaceDN w:val="0"/>
      <w:adjustRightInd w:val="0"/>
      <w:spacing w:after="0" w:line="240" w:lineRule="auto"/>
    </w:pPr>
    <w:rPr>
      <w:rFonts w:ascii="Prompt SemiBold" w:hAnsi="Prompt SemiBold" w:cs="Prompt SemiBold"/>
      <w:color w:val="000000"/>
      <w:sz w:val="24"/>
      <w:szCs w:val="24"/>
    </w:rPr>
  </w:style>
  <w:style w:type="character" w:customStyle="1" w:styleId="A0">
    <w:name w:val="A0"/>
    <w:uiPriority w:val="99"/>
    <w:rsid w:val="008A08DF"/>
    <w:rPr>
      <w:rFonts w:cs="Prompt SemiBold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8A08DF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basedOn w:val="Standardskrifttypeiafsnit"/>
    <w:uiPriority w:val="99"/>
    <w:unhideWhenUsed/>
    <w:rsid w:val="008A08DF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F834B4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401263"/>
    <w:rPr>
      <w:color w:val="954F72" w:themeColor="followedHyperlink"/>
      <w:u w:val="single"/>
    </w:rPr>
  </w:style>
  <w:style w:type="character" w:customStyle="1" w:styleId="contentpasted0">
    <w:name w:val="contentpasted0"/>
    <w:basedOn w:val="Standardskrifttypeiafsnit"/>
    <w:rsid w:val="00BE2F4F"/>
  </w:style>
  <w:style w:type="character" w:styleId="Ulstomtale">
    <w:name w:val="Unresolved Mention"/>
    <w:basedOn w:val="Standardskrifttypeiafsnit"/>
    <w:uiPriority w:val="99"/>
    <w:semiHidden/>
    <w:unhideWhenUsed/>
    <w:rsid w:val="008662BB"/>
    <w:rPr>
      <w:color w:val="605E5C"/>
      <w:shd w:val="clear" w:color="auto" w:fill="E1DFDD"/>
    </w:rPr>
  </w:style>
  <w:style w:type="paragraph" w:customStyle="1" w:styleId="contentpasted2">
    <w:name w:val="contentpasted2"/>
    <w:basedOn w:val="Normal"/>
    <w:rsid w:val="006C3FC2"/>
    <w:pPr>
      <w:spacing w:after="0" w:line="240" w:lineRule="auto"/>
    </w:pPr>
    <w:rPr>
      <w:rFonts w:ascii="Aptos" w:hAnsi="Aptos" w:cs="Aptos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vej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4C48C1018ED49ABFA40B9C2A2D6DA" ma:contentTypeVersion="1" ma:contentTypeDescription="Create a new document." ma:contentTypeScope="" ma:versionID="9f6f6d8ca21e712fadaae25cf07354c2">
  <xsd:schema xmlns:xsd="http://www.w3.org/2001/XMLSchema" xmlns:xs="http://www.w3.org/2001/XMLSchema" xmlns:p="http://schemas.microsoft.com/office/2006/metadata/properties" xmlns:ns2="8de0f942-d1a6-45b3-9c81-1625c4707f40" targetNamespace="http://schemas.microsoft.com/office/2006/metadata/properties" ma:root="true" ma:fieldsID="8bed96e7ee3e19064f38004a12e23ea3" ns2:_="">
    <xsd:import namespace="8de0f942-d1a6-45b3-9c81-1625c4707f40"/>
    <xsd:element name="properties">
      <xsd:complexType>
        <xsd:sequence>
          <xsd:element name="documentManagement">
            <xsd:complexType>
              <xsd:all>
                <xsd:element ref="ns2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f942-d1a6-45b3-9c81-1625c4707f40" elementFormDefault="qualified">
    <xsd:import namespace="http://schemas.microsoft.com/office/2006/documentManagement/types"/>
    <xsd:import namespace="http://schemas.microsoft.com/office/infopath/2007/PartnerControls"/>
    <xsd:element name="TSMoveSetID" ma:index="8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SMoveSetID xmlns="8de0f942-d1a6-45b3-9c81-1625c4707f40" xsi:nil="true"/>
  </documentManagement>
</p:properties>
</file>

<file path=customXml/itemProps1.xml><?xml version="1.0" encoding="utf-8"?>
<ds:datastoreItem xmlns:ds="http://schemas.openxmlformats.org/officeDocument/2006/customXml" ds:itemID="{147BA0EB-9B2E-446C-B4C8-ECBAB2F81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F21EA-E9D0-4AEF-A7FE-6433FC587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0f942-d1a6-45b3-9c81-1625c4707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9EB86-7C33-4736-9E6D-D59D71461792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e0f942-d1a6-45b3-9c81-1625c4707f4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145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Forbrugerrådet Tænk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Østerskov Jensen</dc:creator>
  <cp:lastModifiedBy>Maria Bach Sørensen</cp:lastModifiedBy>
  <cp:revision>16</cp:revision>
  <dcterms:created xsi:type="dcterms:W3CDTF">2024-03-10T18:58:00Z</dcterms:created>
  <dcterms:modified xsi:type="dcterms:W3CDTF">2024-03-11T14:07:00Z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0x0101005934C48C1018ED49ABFA40B9C2A2D6DA</vt:lpwstr>
  </property>
</Properties>
</file>